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90" w:rsidRPr="006C5C90" w:rsidRDefault="006C5C90" w:rsidP="006C5C90">
      <w:pPr>
        <w:rPr>
          <w:rFonts w:ascii="Times New Roman" w:hAnsi="Times New Roman" w:cs="Times New Roman"/>
          <w:sz w:val="28"/>
          <w:szCs w:val="28"/>
        </w:rPr>
      </w:pPr>
      <w:r w:rsidRPr="006C5C90">
        <w:rPr>
          <w:rFonts w:ascii="Times New Roman" w:hAnsi="Times New Roman" w:cs="Times New Roman"/>
          <w:sz w:val="28"/>
          <w:szCs w:val="28"/>
        </w:rPr>
        <w:t>Сроки обработки экзаменационных работ и выдачи результатов ГИА-9</w:t>
      </w:r>
    </w:p>
    <w:p w:rsidR="006C5C90" w:rsidRPr="006C5C90" w:rsidRDefault="006C5C90" w:rsidP="006C5C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C90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занимают не более десяти календарных дней.</w:t>
      </w:r>
    </w:p>
    <w:p w:rsidR="006C5C90" w:rsidRPr="006C5C90" w:rsidRDefault="006C5C90" w:rsidP="006C5C90">
      <w:pPr>
        <w:rPr>
          <w:rFonts w:ascii="Times New Roman" w:hAnsi="Times New Roman" w:cs="Times New Roman"/>
          <w:sz w:val="28"/>
          <w:szCs w:val="28"/>
        </w:rPr>
      </w:pPr>
      <w:r w:rsidRPr="006C5C90">
        <w:rPr>
          <w:rFonts w:ascii="Times New Roman" w:hAnsi="Times New Roman" w:cs="Times New Roman"/>
          <w:sz w:val="28"/>
          <w:szCs w:val="28"/>
        </w:rPr>
        <w:t>Утверждение результатов ГИА-9 осуществляется в течение одного рабочего дня, следующего за днем получения результатов проверки экзаменационных работ.</w:t>
      </w:r>
    </w:p>
    <w:p w:rsidR="006C5C90" w:rsidRPr="006C5C90" w:rsidRDefault="006C5C90" w:rsidP="006C5C90">
      <w:pPr>
        <w:rPr>
          <w:rFonts w:ascii="Times New Roman" w:hAnsi="Times New Roman" w:cs="Times New Roman"/>
          <w:sz w:val="28"/>
          <w:szCs w:val="28"/>
        </w:rPr>
      </w:pPr>
      <w:r w:rsidRPr="006C5C90">
        <w:rPr>
          <w:rFonts w:ascii="Times New Roman" w:hAnsi="Times New Roman" w:cs="Times New Roman"/>
          <w:sz w:val="28"/>
          <w:szCs w:val="28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021D26" w:rsidRPr="006C5C90" w:rsidRDefault="006C5C90" w:rsidP="006C5C90">
      <w:pPr>
        <w:rPr>
          <w:rFonts w:ascii="Times New Roman" w:hAnsi="Times New Roman" w:cs="Times New Roman"/>
          <w:sz w:val="28"/>
          <w:szCs w:val="28"/>
        </w:rPr>
      </w:pPr>
      <w:r w:rsidRPr="006C5C90">
        <w:rPr>
          <w:rFonts w:ascii="Times New Roman" w:hAnsi="Times New Roman" w:cs="Times New Roman"/>
          <w:sz w:val="28"/>
          <w:szCs w:val="28"/>
        </w:rPr>
        <w:t>Ознакомление участников ГИА-9 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6C5C90" w:rsidRPr="006C5C90" w:rsidRDefault="006C5C90" w:rsidP="006C5C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5C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 и рассмотрение апелляций</w:t>
      </w:r>
    </w:p>
    <w:tbl>
      <w:tblPr>
        <w:tblW w:w="95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877"/>
        <w:gridCol w:w="5791"/>
      </w:tblGrid>
      <w:tr w:rsidR="006C5C90" w:rsidRPr="006C5C90" w:rsidTr="006C5C90">
        <w:trPr>
          <w:tblHeader/>
          <w:tblCellSpacing w:w="15" w:type="dxa"/>
        </w:trPr>
        <w:tc>
          <w:tcPr>
            <w:tcW w:w="0" w:type="auto"/>
            <w:vAlign w:val="center"/>
          </w:tcPr>
          <w:p w:rsidR="006C5C90" w:rsidRPr="006C5C90" w:rsidRDefault="006C5C90" w:rsidP="006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5C90" w:rsidRPr="006C5C90" w:rsidRDefault="006C5C90" w:rsidP="0006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6C5C90" w:rsidRPr="006C5C90" w:rsidRDefault="006C5C90" w:rsidP="0006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6C5C90" w:rsidRPr="006C5C90" w:rsidTr="006C5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6C5C90" w:rsidRPr="006C5C90" w:rsidTr="006C5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государственной экзаменационной комиссии, </w:t>
            </w: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покидая пункта</w:t>
            </w: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образовательные организации; Непосредственно в </w:t>
            </w:r>
            <w:proofErr w:type="spellStart"/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апеляционную</w:t>
            </w:r>
            <w:proofErr w:type="spellEnd"/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</w:t>
            </w:r>
          </w:p>
        </w:tc>
      </w:tr>
      <w:tr w:rsidR="006C5C90" w:rsidRPr="006C5C90" w:rsidTr="006C5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Рассматривается в течение двух рабочих дней, следующих за днем ее поступления в апелляционную </w:t>
            </w: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комиссию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Рассматривается в течение четырех рабочих дней, следующих за днем ее поступления в апелляционную комиссию</w:t>
            </w:r>
          </w:p>
        </w:tc>
      </w:tr>
      <w:tr w:rsidR="006C5C90" w:rsidRPr="006C5C90" w:rsidTr="006C5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Возможные решения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Решение об отклонении апелляции; </w:t>
            </w: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6C5C90" w:rsidRPr="006C5C90" w:rsidTr="006C5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6C5C90" w:rsidRPr="006C5C90" w:rsidTr="006C5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C90" w:rsidRPr="006C5C90" w:rsidRDefault="006C5C90" w:rsidP="006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апелляционной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6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6C5C90" w:rsidRDefault="006C5C90" w:rsidP="006C5C90"/>
    <w:sectPr w:rsidR="006C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0"/>
    <w:rsid w:val="00021D26"/>
    <w:rsid w:val="006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5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2024-01-15T13:08:00Z</dcterms:created>
  <dcterms:modified xsi:type="dcterms:W3CDTF">2024-01-15T13:11:00Z</dcterms:modified>
</cp:coreProperties>
</file>