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4DEE" w:rsidRPr="009D7322" w:rsidTr="00A25E7B">
        <w:tc>
          <w:tcPr>
            <w:tcW w:w="4785" w:type="dxa"/>
            <w:hideMark/>
          </w:tcPr>
          <w:p w:rsidR="00B74DEE" w:rsidRPr="00B74DEE" w:rsidRDefault="00B74DEE" w:rsidP="00A2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B74DEE" w:rsidRPr="00B74DEE" w:rsidRDefault="00B74DEE" w:rsidP="00A2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</w:t>
            </w:r>
            <w:r w:rsidR="001175F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У «СОШ №53»</w:t>
            </w:r>
          </w:p>
          <w:p w:rsidR="00B74DEE" w:rsidRPr="00B74DEE" w:rsidRDefault="00B74DEE" w:rsidP="00A2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_____________ Л. И. Путинцева</w:t>
            </w:r>
          </w:p>
          <w:p w:rsidR="001175F6" w:rsidRDefault="001175F6" w:rsidP="0011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DDE">
              <w:rPr>
                <w:rFonts w:ascii="Times New Roman" w:hAnsi="Times New Roman"/>
                <w:sz w:val="24"/>
                <w:szCs w:val="24"/>
              </w:rPr>
              <w:t>«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014D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декабря </w:t>
            </w:r>
            <w:r w:rsidRPr="00014DD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4D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2AC2" w:rsidRPr="00B12AC2" w:rsidRDefault="009C4BBF" w:rsidP="009F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№ 01-10/      </w:t>
            </w:r>
            <w:r w:rsidR="001175F6">
              <w:rPr>
                <w:rFonts w:ascii="Times New Roman" w:hAnsi="Times New Roman"/>
                <w:sz w:val="24"/>
                <w:szCs w:val="24"/>
                <w:lang w:val="ru-RU"/>
              </w:rPr>
              <w:t>от 2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175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1175F6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86" w:type="dxa"/>
            <w:hideMark/>
          </w:tcPr>
          <w:p w:rsidR="00B74DEE" w:rsidRPr="00B74DEE" w:rsidRDefault="00B74DEE" w:rsidP="00A2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«Принято»</w:t>
            </w:r>
          </w:p>
          <w:p w:rsidR="00B74DEE" w:rsidRPr="00B74DEE" w:rsidRDefault="00B74DEE" w:rsidP="00A25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B74DEE" w:rsidRPr="00B74DEE" w:rsidRDefault="00B74DEE" w:rsidP="00A2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="001175F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74DEE">
              <w:rPr>
                <w:rFonts w:ascii="Times New Roman" w:hAnsi="Times New Roman"/>
                <w:sz w:val="24"/>
                <w:szCs w:val="24"/>
                <w:lang w:val="ru-RU"/>
              </w:rPr>
              <w:t>У «СОШ №53»</w:t>
            </w:r>
          </w:p>
          <w:p w:rsidR="001175F6" w:rsidRPr="00773137" w:rsidRDefault="001175F6" w:rsidP="0011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77313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634A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  <w:r w:rsidRPr="00773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F6B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313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B74DEE" w:rsidRPr="00B12AC2" w:rsidRDefault="001175F6" w:rsidP="009F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773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3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9F6B3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9F6B3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 w:rsidRPr="0089733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="009F6B3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12</w:t>
            </w:r>
            <w:r w:rsidRPr="0089733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.202</w:t>
            </w:r>
            <w:r w:rsidR="009F6B3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4B06" w:rsidRPr="00623CF2" w:rsidRDefault="00234B06" w:rsidP="0023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4B06" w:rsidRDefault="00234B06" w:rsidP="0023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4B06" w:rsidRDefault="00234B06" w:rsidP="0023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6B33" w:rsidRDefault="00B12AC2" w:rsidP="0023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="009F6B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</w:p>
    <w:p w:rsidR="009F6B33" w:rsidRDefault="009F6B33" w:rsidP="0023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том числе требования к дисциплине на учебных занятиях </w:t>
      </w:r>
    </w:p>
    <w:p w:rsidR="00234B06" w:rsidRPr="00C70F26" w:rsidRDefault="009F6B33" w:rsidP="009F6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правилам поведения  в  </w:t>
      </w:r>
      <w:r w:rsidR="00B74DE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="00DB61ED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74DEE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СОШ № 53</w:t>
      </w:r>
    </w:p>
    <w:p w:rsidR="00234B06" w:rsidRPr="006007ED" w:rsidRDefault="00234B06" w:rsidP="0023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4B06" w:rsidRDefault="00234B06" w:rsidP="00234B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234B06" w:rsidRPr="00C70F26" w:rsidRDefault="00234B06" w:rsidP="00234B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B61E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DB61ED">
        <w:rPr>
          <w:rFonts w:ascii="Times New Roman" w:hAnsi="Times New Roman" w:cs="Times New Roman"/>
          <w:sz w:val="24"/>
          <w:szCs w:val="24"/>
          <w:lang w:val="ru-RU"/>
        </w:rPr>
        <w:t xml:space="preserve">ч.2 ст.30, п.3 ч.1.  ст. 41), со ст.28, 39 Федерального закона от 30.03.1999 № 52-ФЗ «О санитарно эпидемиологическом благополучии населения», с Постановление Главного государственного санитарного врача от 28.09.2020 № 28 СП 2.4.3648-20 «Санитарно-эпидемиологические требования к организациям воспитания </w:t>
      </w:r>
      <w:proofErr w:type="gramStart"/>
      <w:r w:rsidR="00DB61ED">
        <w:rPr>
          <w:rFonts w:ascii="Times New Roman" w:hAnsi="Times New Roman" w:cs="Times New Roman"/>
          <w:sz w:val="24"/>
          <w:szCs w:val="24"/>
          <w:lang w:val="ru-RU"/>
        </w:rPr>
        <w:t xml:space="preserve">и обучения, отдыха и оздоровления детей и молодежи»,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DB61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>У СОШ № 53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3E64">
        <w:rPr>
          <w:rFonts w:ascii="Times New Roman" w:hAnsi="Times New Roman" w:cs="Times New Roman"/>
          <w:sz w:val="24"/>
          <w:szCs w:val="24"/>
          <w:lang w:val="ru-RU"/>
        </w:rPr>
        <w:t>с учетом мнения совета Старшеклассников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совета родителей.</w:t>
      </w:r>
      <w:proofErr w:type="gramEnd"/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регулиру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обучающихся, применение поощрения и мер дисциплинарного взыскан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 xml:space="preserve">ия к  </w:t>
      </w:r>
      <w:proofErr w:type="gramStart"/>
      <w:r w:rsidR="00B74DE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B74DEE">
        <w:rPr>
          <w:rFonts w:ascii="Times New Roman" w:hAnsi="Times New Roman" w:cs="Times New Roman"/>
          <w:sz w:val="24"/>
          <w:szCs w:val="24"/>
          <w:lang w:val="ru-RU"/>
        </w:rPr>
        <w:t xml:space="preserve">   МО</w:t>
      </w:r>
      <w:r w:rsidR="00DB61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>У СОШ № 53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</w:t>
      </w:r>
      <w:r w:rsidR="00663E64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таршеклассников (протокол от </w:t>
      </w:r>
      <w:r w:rsidR="00EA18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2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обязательн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для исполнения всеми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 обучающимися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8072A3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711B17">
        <w:rPr>
          <w:rFonts w:ascii="Times New Roman" w:hAnsi="Times New Roman" w:cs="Times New Roman"/>
          <w:sz w:val="24"/>
          <w:szCs w:val="24"/>
          <w:lang w:val="ru-RU"/>
        </w:rPr>
        <w:t>оложения</w:t>
      </w:r>
      <w:r w:rsidR="00711B1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на </w:t>
      </w:r>
      <w:r w:rsidR="00234B06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234B06"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4B06" w:rsidRPr="00F50CBE" w:rsidRDefault="00234B06" w:rsidP="008072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4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ргани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зация образовательного процесса соответствует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годовому  календарному  учебному  графику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34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четверть 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– 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 – 10 дней;</w:t>
      </w:r>
    </w:p>
    <w:p w:rsidR="00234B06" w:rsidRP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234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четверть – 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 – 12 дней;</w:t>
      </w:r>
    </w:p>
    <w:p w:rsidR="00234B06" w:rsidRP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234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четверть 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–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 – 10 дней; 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каникулы  в  1 классе – 7 дней</w:t>
      </w:r>
    </w:p>
    <w:p w:rsidR="00234B06" w:rsidRPr="00C70F26" w:rsidRDefault="00DF0F1B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 К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алендарный график на каждый учебный год утверждается приказом директора</w:t>
      </w:r>
      <w:r w:rsidR="00526F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234B06">
        <w:rPr>
          <w:rFonts w:ascii="Times New Roman" w:hAnsi="Times New Roman" w:cs="Times New Roman"/>
          <w:sz w:val="24"/>
          <w:szCs w:val="24"/>
          <w:lang w:val="ru-RU"/>
        </w:rPr>
        <w:t>колы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В 9-х и 11-х классах продолжительность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с учетом прохождения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итоговой аттестации.</w:t>
      </w:r>
    </w:p>
    <w:p w:rsidR="002771CD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2771CD">
        <w:rPr>
          <w:rFonts w:ascii="Times New Roman" w:hAnsi="Times New Roman" w:cs="Times New Roman"/>
          <w:sz w:val="24"/>
          <w:szCs w:val="24"/>
          <w:lang w:val="ru-RU"/>
        </w:rPr>
        <w:t xml:space="preserve">   У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>тренняя  зарядка  в   8  часов 10</w:t>
      </w:r>
      <w:r w:rsidR="002771CD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234B06" w:rsidRPr="00C70F26" w:rsidRDefault="002771CD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F339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74DEE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663E64" w:rsidRDefault="00234B06" w:rsidP="00663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63E64">
        <w:rPr>
          <w:rFonts w:ascii="Times New Roman" w:hAnsi="Times New Roman" w:cs="Times New Roman"/>
          <w:sz w:val="24"/>
          <w:szCs w:val="24"/>
          <w:lang w:val="ru-RU"/>
        </w:rPr>
        <w:t>.5. Для 1</w:t>
      </w:r>
      <w:r w:rsidR="00F339B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5FB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3E64">
        <w:rPr>
          <w:rFonts w:ascii="Times New Roman" w:hAnsi="Times New Roman" w:cs="Times New Roman"/>
          <w:sz w:val="24"/>
          <w:szCs w:val="24"/>
          <w:lang w:val="ru-RU"/>
        </w:rPr>
        <w:t xml:space="preserve"> классов устанавливается пятидневная учебная неделя.</w:t>
      </w:r>
    </w:p>
    <w:p w:rsidR="00234B06" w:rsidRDefault="00663E64" w:rsidP="00663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339BB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-11 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классов устанавли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>вается   шест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идневная учебная неделя.</w:t>
      </w:r>
    </w:p>
    <w:p w:rsidR="00E97BBF" w:rsidRDefault="00E97BBF" w:rsidP="00663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недельная нагрузка распределяется равномерно в течение учебной недели, при этом объем максимально допустимой  нагрузки в течение дня составляет:</w:t>
      </w:r>
    </w:p>
    <w:p w:rsidR="00E97BBF" w:rsidRDefault="00E97BBF" w:rsidP="00663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-для обучающихся 1-х классов – не должен превышать 4 уроков и один раз в неделю – 5 уроков, за счет урока физической культуры,</w:t>
      </w:r>
    </w:p>
    <w:p w:rsidR="00E97BBF" w:rsidRDefault="00E97BBF" w:rsidP="00663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-для обучающихся 2-4 классов не более 5 уроков и один раз в неделю 6  уроков за счет урока физической культуры,</w:t>
      </w:r>
    </w:p>
    <w:p w:rsidR="00E97BBF" w:rsidRPr="00C70F26" w:rsidRDefault="00E97BBF" w:rsidP="00663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для обучающихся 5-6 классов – не более 6 уроков, для обучающихся 7-11 классов – не более 7 уроков.</w:t>
      </w:r>
    </w:p>
    <w:p w:rsidR="00E97BBF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Расписание учебных занятий составляется в строгом соответствии с </w:t>
      </w:r>
      <w:r w:rsidR="00972293">
        <w:rPr>
          <w:rFonts w:ascii="Times New Roman" w:hAnsi="Times New Roman" w:cs="Times New Roman"/>
          <w:sz w:val="24"/>
          <w:szCs w:val="24"/>
          <w:lang w:val="ru-RU"/>
        </w:rPr>
        <w:t xml:space="preserve">СП </w:t>
      </w:r>
      <w:r w:rsidR="00DB61ED">
        <w:rPr>
          <w:rFonts w:ascii="Times New Roman" w:hAnsi="Times New Roman" w:cs="Times New Roman"/>
          <w:sz w:val="24"/>
          <w:szCs w:val="24"/>
          <w:lang w:val="ru-RU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="00972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Продолжительность урока во 2–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E97BBF" w:rsidRPr="00C70F26" w:rsidRDefault="00E97BBF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Для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переутомления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недели обучающиеся должны иметь облегченный  учебный день в среду или в четверг.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.8. Для учащихся 1-х классов устанавливается следующий ежедневный режим занятий: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234B06" w:rsidRPr="008072A3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2A3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продолжительностью 4</w:t>
      </w:r>
      <w:r w:rsidR="00432EC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E97BBF" w:rsidRPr="00C70F26" w:rsidRDefault="00E97BBF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 образовательные программы основного общего и среднего общего образования – не более 15 минут.</w:t>
      </w:r>
      <w:proofErr w:type="gramEnd"/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составляет: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 урока — 10 минут;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2 и 3-го урока — </w:t>
      </w:r>
      <w:r w:rsidR="00DF0F1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4, 5, 6-го урока — 10 минут.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278D3" w:rsidRPr="00C70F26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78D3" w:rsidRPr="00C70F26">
        <w:rPr>
          <w:rFonts w:ascii="Times New Roman" w:hAnsi="Times New Roman" w:cs="Times New Roman"/>
          <w:sz w:val="24"/>
          <w:szCs w:val="24"/>
          <w:lang w:val="ru-RU"/>
        </w:rPr>
        <w:t>ющиеся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приходить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D65D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 xml:space="preserve"> часов 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Горячее питание </w:t>
      </w:r>
      <w:proofErr w:type="gramStart"/>
      <w:r w:rsidR="0066279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расписанием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>, утверждаемым на  учебный  год  директором  школы.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. Опоздание на уроки недопустимо. Учащиеся должны приходить в Школу за 10-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15 минут до начала уроков. Учащиеся обязаны находиться в Школе только в сменной обуви,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чистой школьной одежде, иметь опрятный внешний вид и аккуратную прическу.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13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Школьная одежда должна соответствовать стандарту школьной формы: деловой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костюм из темной ткани (девочки – юбка (брюки), пиджак, однотонная блуза; мальчики –</w:t>
      </w:r>
      <w:proofErr w:type="gramEnd"/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брюки, пиджак, свитер, однотонная рубашка). Остромодная, свободная, подчеркнуто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неряшливая одежда и прическа, яркий макияж, пирсинг, броская бижутерия не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допускаются.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14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снимают и сдают в гардероб верхнюю одежду, надевают сменную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обувь, проходят к кабинету,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указанный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расписании, и готовят все необходимые учебные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принадлежности к предстоящему уроку.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Учащимся необходимо иметь заполненный дневник (за исключением 1 класса).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занимают свои места за партой в кабинете так, как это устанавливает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классный руководитель или учитель по предмету с учетом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психофизиологических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особенностей учеников. Со звонком на урок обучающиеся встают в знак приветствия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учителя и садятся после того, как педагог ответит на приветствие и разрешит сесть.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Подобным образом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обучающиеся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приветствуют любого взрослого, вошедшего в класс по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разрешению учителя.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Время урока должно использоваться только для учебных целей. Во время урока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нельзя отвлекаться самому и отвлекать других посторонними разговорами, играми 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другими делами, не относящимися к уроку. Ученик не может вставать без разрешения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учителя, подходить к другим ученикам и совершать какие-либо действия в отношении их.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Если учащемуся по уважительной причине необходимо выйти из класса, он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должен попросить разрешения у учителя.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 перенесенного заболевания обучающиеся допускаются к посещению </w:t>
      </w:r>
      <w:proofErr w:type="gramEnd"/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школы при наличии медицинского заключения (медицинской справки), даже в том случае,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период отсутствия обучающегося по болезни составил 1 сутки. В случае пропуска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занятий по уважительной причине (в исключительных случаях)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обучающийся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должен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предъявить классному руководителю записку от родителей (лиц, их заменяющих) о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причине отсутствия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ропуски занятий без уважительной причины являются грубым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нарушением Устава школы. В случае пропуска занятий (по уважительной причине или нет)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ученик обязан изучить материал пропущенного урока. Отсутствие на уроке не освобождает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ученика от контроля усвоения знаний.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Требования к поведению на переменах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При движении по коридорам, лестницам следует придерживаться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правой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стороны. Во время перемен учащимся запрещается бегать по рекреациям, лестницам 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другим местам, не приспособленным для игр, толкать друг друга, бросаться предметами,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применять физическую силу для решения любых проблем. Во время перерывов (перемен)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учащиеся выходят из кабинета, чтобы была возможнос</w:t>
      </w:r>
      <w:bookmarkStart w:id="0" w:name="_GoBack"/>
      <w:bookmarkEnd w:id="0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ть проветрить помещение; помогают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подготовить класс по просьбе педагога к следующему уроку; подготавливают все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необходимые принадлежности к следующему уроку, если следующий урок будет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другом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кабинете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переходят в другой кабинет и во время перемены находятся в нем в присутствии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учителя или около этого кабинета.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уроках физической культуры, в раздевалках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спортивного зала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21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должны иметь для уроков физической культуры спортивную форму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(красные шорты для мальчиков, черные шорты или </w:t>
      </w:r>
      <w:proofErr w:type="spell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легинсы</w:t>
      </w:r>
      <w:proofErr w:type="spell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девочек, для всех белая </w:t>
      </w:r>
      <w:proofErr w:type="gramEnd"/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майка) и спортивную обувь. Не разрешается приходить на занятия физической культуры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джинсовой одежде, с украшениями и в часах. При отсутствии спортивной формы и обуви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учащиеся остаются вместе с классом в спортивном зале или на спортивной площадке, но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занятиям не допускаются. Учащиеся, имеющие освобождение от занятий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физической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культурой, присутствуют на уроке в спортивном зале или спортивной площадке, изучая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теоретический материал.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22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Обучающиеся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находятся в спортивных раздевалках только до и после урока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физической культуры по разрешению учителя и под его контролем.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23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Нахождение в раздевалках во время урока запрещено. Во время урока учитель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закрывает раздевалки на ключ. По окончании урока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обучающиеся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быстро переодеваются 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покидают раздевалки.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24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 случае пропажи или порчи вещей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обучающийся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немедленно сообщает об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этом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учителю физической культуры или дежурному администратору.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использованию мобильной связи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школе приняты определенные требования к использованию мобильной связи,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продиктованные безопасностью учащихся и комфортными условиями пребывания в школе.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Мобильный телефон может использоваться учащимися только по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прямому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назначению исключительно при возникновении угрозы жизни или здоровью учащимся,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работников школы, иных экстренных случаев. Запрещается во время проведения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учебных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занятий пользоваться средствами мобильной связи и другими устройствами, не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относящимися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учебному процессу. Необходимо отключить все технические устройства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(плееры, наушники, игровые приставки и др.), телефон перевести в тихий режим и убрать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 стола. Если во время занятий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обучающийся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учится, а занимается мобильным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телефоном, музыкальным плейером, электронными играми педагог имеет право изъять их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передать классному руководителю. Классный руководитель в свою очередь уведомляет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родителей и передает им в руки изъятые вещи. Ответственность за инциденты, связанные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вымогательством и изъятием, кражей и порчей мобильных телефонов, как на территории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школы, так и за ее пределами лежит на родителях (законных представителях) обучающихся,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доверивших использование средств мобильной связи своему ребенку.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поведению в столовой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Горячее питание учащихся осуществляется в соответствии с графиком,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утверждаемым на каждый учебный год директором. Учащиеся соблюдают правила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гигиены: входят в помещение столовой без верхней одежды, моют руки перед едой.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соблюдают порядок в столовой, проявляют внимание 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осторожность при употреблении горячих и жидких блюд, употребляют еду только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столовой.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Находясь в столовой, учащиеся подчиняются требованиям дежурного класса,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дежурного учителя, дежурного администратора или работников столовой.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Во время завтрака или обеда учащиеся занимают свои места за столом, не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разговаривают громко, не размахивают столовыми приборами, не мешают другим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обучающимся. После приема пищи посуду следует убрать.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требования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по окончании занятий в сопровождении учителя, ведущего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последний урок, идут в гардероб, одеваются и покидают школу (и пришкольную </w:t>
      </w:r>
      <w:proofErr w:type="gramEnd"/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территорию), соблюдая правила вежливости.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30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доброжелательно относятся друг к другу, не повышают голос и не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кричат, вежливо разговаривают с взрослыми и между собой, не говорят друг другу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оскорбительные слова и не употребляют непристойные выражения.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31.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Учащиеся берегут имущество школы, в том числе цветы и зеленые насаждения.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порчи школьного имущества родители (или лица их заменяющие) обязаны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возместить нанесенный ущерб.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32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аккуратно пользуются школьными учебниками. Обернуть 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подписать при получении в начале учебного года, сдать в конце года все учебники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хорошем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состоянии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обязанность каждого обучающегося.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33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поддерживают чистоту в школе, в классе, на своем рабочем месте.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школы проявляют уважение к старшим, здороваются со всеми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взрослыми независимо от того, учат они их или нет, заботятся о младших. Школьники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уступают дорогу взрослым, старшие школьники - младшим, мальчики - девочкам. Споры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решают только на принципах уважения чужого мнения, взглядов, убеждений.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Учащимся, нашедшим утерянные или забытые, по их мнению, вещи, следует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передать их дежурному администратору, учителю или вахтёру.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К учащимся, присвоившим чужие вещи, могут приниматься меры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дисциплинарного воздействия.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Учащиеся должны соблюдать правила техники безопасности, пожарной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безопасности, правила обращения с инвентарем, методическими пособиями, техническими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устройствами и приборами, используемыми в учебном процессе. </w:t>
      </w:r>
    </w:p>
    <w:p w:rsidR="009D7322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Вне школы обучающиеся ведут себя в соответствии с правилами поведения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34B06" w:rsidRPr="009D7322" w:rsidRDefault="009D7322" w:rsidP="009D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общественных </w:t>
      </w:r>
      <w:proofErr w:type="gramStart"/>
      <w:r w:rsidRPr="009D7322">
        <w:rPr>
          <w:rFonts w:ascii="Times New Roman" w:hAnsi="Times New Roman" w:cs="Times New Roman"/>
          <w:bCs/>
          <w:sz w:val="24"/>
          <w:szCs w:val="24"/>
          <w:lang w:val="ru-RU"/>
        </w:rPr>
        <w:t>местах</w:t>
      </w:r>
      <w:proofErr w:type="gramEnd"/>
    </w:p>
    <w:p w:rsidR="00234B06" w:rsidRPr="00241734" w:rsidRDefault="00234B06" w:rsidP="002417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Права, обязанности и ответственность </w:t>
      </w:r>
      <w:r w:rsidR="004448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44484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44484C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  <w:proofErr w:type="gramEnd"/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proofErr w:type="gramStart"/>
      <w:r w:rsidR="002278D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</w:t>
      </w:r>
      <w:r w:rsidR="002278D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</w:t>
      </w:r>
      <w:r w:rsidR="002278D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="002278D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ющиеся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</w:t>
      </w:r>
      <w:r w:rsidR="007F2589">
        <w:rPr>
          <w:rFonts w:ascii="Times New Roman" w:hAnsi="Times New Roman" w:cs="Times New Roman"/>
          <w:sz w:val="24"/>
          <w:szCs w:val="24"/>
          <w:lang w:val="ru-RU"/>
        </w:rPr>
        <w:t>ии предметов, курсов, дисциплин;</w:t>
      </w:r>
      <w:proofErr w:type="gramEnd"/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 xml:space="preserve">ых предметов, курсов, дисциплин,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дополнительных образовательных программ в других организациях, осуществляющих образовательную деятельность;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</w:t>
      </w:r>
      <w:r w:rsidR="0066279F">
        <w:rPr>
          <w:rFonts w:ascii="Times New Roman" w:hAnsi="Times New Roman" w:cs="Times New Roman"/>
          <w:sz w:val="24"/>
          <w:szCs w:val="24"/>
          <w:lang w:val="ru-RU"/>
        </w:rPr>
        <w:t xml:space="preserve">   старшеклассников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2278D3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234B06" w:rsidRPr="00C70F26" w:rsidRDefault="00234B06" w:rsidP="00807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2278D3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8072A3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.2. </w:t>
      </w:r>
      <w:r w:rsidR="0066279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66279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щиеся обязаны: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только в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форме,  предусмотренной в  «Положении  к   одежде  обучающихся»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66279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66279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щимся запрещается: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27EF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E627E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средства подвижной радиотелефонной связи во время проведе</w:t>
      </w:r>
      <w:r w:rsidR="009F6B33">
        <w:rPr>
          <w:rFonts w:ascii="Times New Roman" w:hAnsi="Times New Roman" w:cs="Times New Roman"/>
          <w:sz w:val="24"/>
          <w:szCs w:val="24"/>
          <w:lang w:val="ru-RU"/>
        </w:rPr>
        <w:t>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234B06" w:rsidRPr="00C70F26" w:rsidRDefault="00E627EF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 неисполнение или нарушение устава </w:t>
      </w:r>
      <w:r w:rsidR="00234B06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34B06" w:rsidRPr="00C70F26">
        <w:rPr>
          <w:rFonts w:ascii="Times New Roman" w:hAnsi="Times New Roman" w:cs="Times New Roman"/>
          <w:sz w:val="24"/>
          <w:szCs w:val="24"/>
          <w:lang w:val="ru-RU"/>
        </w:rPr>
        <w:t>щимся несут ответственность в соответствии с настоящими Правилами.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>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с положительным результатом.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3D39FB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.2.5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медалью</w:t>
      </w:r>
      <w:r w:rsidR="00954CF5">
        <w:rPr>
          <w:rFonts w:ascii="Times New Roman" w:hAnsi="Times New Roman" w:cs="Times New Roman"/>
          <w:sz w:val="24"/>
          <w:szCs w:val="24"/>
          <w:lang w:val="ru-RU"/>
        </w:rPr>
        <w:t xml:space="preserve"> «За отличные успехи»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решением 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 на основании </w:t>
      </w:r>
      <w:r w:rsidR="00954CF5">
        <w:rPr>
          <w:rFonts w:ascii="Times New Roman" w:hAnsi="Times New Roman" w:cs="Times New Roman"/>
          <w:sz w:val="24"/>
          <w:szCs w:val="24"/>
          <w:lang w:val="ru-RU"/>
        </w:rPr>
        <w:t>итоговых оценок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0C" w:rsidRPr="008072A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 w:rsidRPr="008072A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щихся </w:t>
      </w:r>
      <w:r w:rsidR="00954CF5">
        <w:rPr>
          <w:rFonts w:ascii="Times New Roman" w:hAnsi="Times New Roman" w:cs="Times New Roman"/>
          <w:sz w:val="24"/>
          <w:szCs w:val="24"/>
          <w:lang w:val="ru-RU"/>
        </w:rPr>
        <w:t xml:space="preserve">за 10-11 класс 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Положением о 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награждении медалью </w:t>
      </w:r>
      <w:r w:rsidR="00954CF5">
        <w:rPr>
          <w:rFonts w:ascii="Times New Roman" w:hAnsi="Times New Roman" w:cs="Times New Roman"/>
          <w:sz w:val="24"/>
          <w:szCs w:val="24"/>
          <w:lang w:val="ru-RU"/>
        </w:rPr>
        <w:t xml:space="preserve">«За отличные успехи» 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>в Школе.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меры дисциплинарного воздействия: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воспитание личных качеств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щегося, добросовестно относящегося к учебе и соблюдению дисциплины.</w:t>
      </w:r>
      <w:proofErr w:type="gramEnd"/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234B06" w:rsidRPr="00C70F26" w:rsidRDefault="00234B06" w:rsidP="008072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пребывании его на каникулах, а также времени, необходимого на учет мнения совета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 старшеклассников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начальных классов и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с задержкой психического развития и различными формами умственной отсталости.</w:t>
      </w:r>
    </w:p>
    <w:p w:rsidR="00234B06" w:rsidRPr="008072A3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A3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4.6.4. При получении письменного заявления о совершении </w:t>
      </w:r>
      <w:r w:rsidR="003D010C"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D010C" w:rsidRPr="008072A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 w:rsidRPr="008072A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072A3">
        <w:rPr>
          <w:rFonts w:ascii="Times New Roman" w:hAnsi="Times New Roman" w:cs="Times New Roman"/>
          <w:sz w:val="24"/>
          <w:szCs w:val="24"/>
          <w:lang w:val="ru-RU"/>
        </w:rPr>
        <w:t>щимся</w:t>
      </w:r>
      <w:proofErr w:type="gramEnd"/>
      <w:r w:rsidRPr="008072A3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проступка </w:t>
      </w:r>
      <w:r w:rsidRPr="00241734">
        <w:rPr>
          <w:rFonts w:ascii="Times New Roman" w:hAnsi="Times New Roman" w:cs="Times New Roman"/>
          <w:sz w:val="24"/>
          <w:szCs w:val="24"/>
          <w:lang w:val="ru-RU"/>
        </w:rPr>
        <w:t xml:space="preserve">директор в течение трех рабочих дней передает его в комиссию </w:t>
      </w:r>
      <w:r w:rsidR="008072A3" w:rsidRPr="00241734">
        <w:rPr>
          <w:rFonts w:ascii="Times New Roman" w:hAnsi="Times New Roman" w:cs="Times New Roman"/>
          <w:bCs/>
          <w:sz w:val="24"/>
          <w:szCs w:val="24"/>
          <w:lang w:val="ru-RU"/>
        </w:rPr>
        <w:t>по урегулированию споров между участниками образовательных отношений</w:t>
      </w:r>
      <w:r w:rsidR="002417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39F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признания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.7. Решение об отчислении несовершеннолетнего 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D01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34B06" w:rsidRPr="00241734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</w:t>
      </w:r>
      <w:r w:rsidR="00241734" w:rsidRPr="002417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Управление  образования </w:t>
      </w:r>
      <w:r w:rsidR="002417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администрации  г</w:t>
      </w:r>
      <w:proofErr w:type="gramStart"/>
      <w:r w:rsidR="00241734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241734" w:rsidRPr="00241734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proofErr w:type="gramEnd"/>
      <w:r w:rsidR="00241734" w:rsidRPr="00241734">
        <w:rPr>
          <w:rFonts w:ascii="Times New Roman" w:hAnsi="Times New Roman" w:cs="Times New Roman"/>
          <w:iCs/>
          <w:sz w:val="24"/>
          <w:szCs w:val="24"/>
          <w:lang w:val="ru-RU"/>
        </w:rPr>
        <w:t>ренбурга</w:t>
      </w:r>
      <w:r w:rsidRPr="00241734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734">
        <w:rPr>
          <w:rFonts w:ascii="Times New Roman" w:hAnsi="Times New Roman" w:cs="Times New Roman"/>
          <w:sz w:val="24"/>
          <w:szCs w:val="24"/>
          <w:lang w:val="ru-RU"/>
        </w:rPr>
        <w:t>4.6.9. Дисциплинарное взыскание на основании решения комиссии объявляется приказом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директора. С приказом 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его родителей (законных представителей) ознакомиться с указанным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приказом под роспись оформляется соответствующим актом.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. 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Если в течение года со дня применения меры дисциплинарного взыскания к </w:t>
      </w:r>
      <w:proofErr w:type="gramStart"/>
      <w:r w:rsidR="00F50CB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или совета родителей.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4B06" w:rsidRDefault="00234B06" w:rsidP="00807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F50C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F50CBE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234B0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целях защиты своих прав 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50CB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щиеся и их законные представители самостоятельно или через своих представителей вправе:</w:t>
      </w:r>
    </w:p>
    <w:p w:rsidR="00234B06" w:rsidRPr="00C70F26" w:rsidRDefault="00234B06" w:rsidP="008072A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234B06" w:rsidRPr="00C70F26" w:rsidRDefault="00234B06" w:rsidP="008072A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34B06" w:rsidRPr="00C70F26" w:rsidRDefault="00234B06" w:rsidP="008072A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234B06" w:rsidRPr="00C70F26" w:rsidRDefault="00234B06" w:rsidP="00807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7CD6" w:rsidRPr="00234B06" w:rsidRDefault="00447CD6" w:rsidP="008072A3">
      <w:pPr>
        <w:spacing w:line="240" w:lineRule="auto"/>
        <w:rPr>
          <w:lang w:val="ru-RU"/>
        </w:rPr>
      </w:pPr>
    </w:p>
    <w:sectPr w:rsidR="00447CD6" w:rsidRPr="00234B06" w:rsidSect="008072A3">
      <w:pgSz w:w="11906" w:h="16838"/>
      <w:pgMar w:top="720" w:right="720" w:bottom="720" w:left="720" w:header="7201" w:footer="720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6"/>
    <w:rsid w:val="000314A1"/>
    <w:rsid w:val="00070AB9"/>
    <w:rsid w:val="000D7299"/>
    <w:rsid w:val="001175F6"/>
    <w:rsid w:val="00132387"/>
    <w:rsid w:val="00164589"/>
    <w:rsid w:val="002278D3"/>
    <w:rsid w:val="00234B06"/>
    <w:rsid w:val="00241734"/>
    <w:rsid w:val="002771CD"/>
    <w:rsid w:val="003B1A21"/>
    <w:rsid w:val="003D010C"/>
    <w:rsid w:val="003D39FB"/>
    <w:rsid w:val="00432EC2"/>
    <w:rsid w:val="0044484C"/>
    <w:rsid w:val="00447CD6"/>
    <w:rsid w:val="00466BEE"/>
    <w:rsid w:val="00473D47"/>
    <w:rsid w:val="00526F36"/>
    <w:rsid w:val="00591D70"/>
    <w:rsid w:val="005A5A77"/>
    <w:rsid w:val="00634A30"/>
    <w:rsid w:val="0066279F"/>
    <w:rsid w:val="00663E64"/>
    <w:rsid w:val="0066438B"/>
    <w:rsid w:val="00700ABB"/>
    <w:rsid w:val="00711B17"/>
    <w:rsid w:val="007F2589"/>
    <w:rsid w:val="008072A3"/>
    <w:rsid w:val="00954CF5"/>
    <w:rsid w:val="00972293"/>
    <w:rsid w:val="00997232"/>
    <w:rsid w:val="009C4BBF"/>
    <w:rsid w:val="009D7322"/>
    <w:rsid w:val="009F6B33"/>
    <w:rsid w:val="00AE427B"/>
    <w:rsid w:val="00B12AC2"/>
    <w:rsid w:val="00B74DEE"/>
    <w:rsid w:val="00C34132"/>
    <w:rsid w:val="00CE5FBF"/>
    <w:rsid w:val="00D648B3"/>
    <w:rsid w:val="00D65DB5"/>
    <w:rsid w:val="00DB61ED"/>
    <w:rsid w:val="00DF0F1B"/>
    <w:rsid w:val="00E07CA9"/>
    <w:rsid w:val="00E627EF"/>
    <w:rsid w:val="00E97BBF"/>
    <w:rsid w:val="00EA18E8"/>
    <w:rsid w:val="00F339BB"/>
    <w:rsid w:val="00F50CBE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0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0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A17-40F0-4D37-9675-ED7206F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school70</Company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5</cp:revision>
  <cp:lastPrinted>2023-12-29T05:39:00Z</cp:lastPrinted>
  <dcterms:created xsi:type="dcterms:W3CDTF">2023-12-29T05:03:00Z</dcterms:created>
  <dcterms:modified xsi:type="dcterms:W3CDTF">2024-02-21T10:51:00Z</dcterms:modified>
</cp:coreProperties>
</file>